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6E" w:rsidRPr="008E5961" w:rsidRDefault="00EF1E6E" w:rsidP="00EF1E6E">
      <w:pPr>
        <w:tabs>
          <w:tab w:val="left" w:pos="7635"/>
          <w:tab w:val="right" w:pos="9468"/>
        </w:tabs>
        <w:spacing w:before="100" w:beforeAutospacing="1" w:after="120" w:line="320" w:lineRule="exact"/>
        <w:jc w:val="right"/>
        <w:rPr>
          <w:bCs/>
          <w:i/>
          <w:color w:val="0000FF"/>
          <w:shd w:val="clear" w:color="auto" w:fill="F9F9F9"/>
          <w:lang w:val="nl-NL"/>
        </w:rPr>
      </w:pPr>
      <w:r w:rsidRPr="008E5961">
        <w:rPr>
          <w:bCs/>
          <w:i/>
          <w:color w:val="0000FF"/>
          <w:shd w:val="clear" w:color="auto" w:fill="F9F9F9"/>
          <w:lang w:val="nl-NL"/>
        </w:rPr>
        <w:t>Phụ lục 03</w:t>
      </w:r>
    </w:p>
    <w:tbl>
      <w:tblPr>
        <w:tblW w:w="9828" w:type="dxa"/>
        <w:tblCellMar>
          <w:left w:w="0" w:type="dxa"/>
          <w:right w:w="0" w:type="dxa"/>
        </w:tblCellMar>
        <w:tblLook w:val="0000"/>
      </w:tblPr>
      <w:tblGrid>
        <w:gridCol w:w="3645"/>
        <w:gridCol w:w="6183"/>
      </w:tblGrid>
      <w:tr w:rsidR="00EF1E6E" w:rsidRPr="008E5961" w:rsidTr="004F2A9B">
        <w:trPr>
          <w:trHeight w:val="1373"/>
        </w:trPr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6E" w:rsidRPr="008E5961" w:rsidRDefault="00EF1E6E" w:rsidP="004F2A9B">
            <w:pPr>
              <w:spacing w:before="100" w:beforeAutospacing="1" w:after="120" w:line="320" w:lineRule="exact"/>
              <w:jc w:val="center"/>
              <w:rPr>
                <w:color w:val="0000FF"/>
                <w:lang w:val="nl-NL"/>
              </w:rPr>
            </w:pPr>
            <w:r w:rsidRPr="008E5961">
              <w:rPr>
                <w:b/>
                <w:color w:val="0000FF"/>
                <w:sz w:val="26"/>
                <w:szCs w:val="26"/>
                <w:lang w:val="nl-NL"/>
              </w:rPr>
              <w:t>TÊN CƠ QUAN CHỦ QUẢN</w:t>
            </w:r>
            <w:r w:rsidRPr="008E5961">
              <w:rPr>
                <w:b/>
                <w:color w:val="0000FF"/>
                <w:lang w:val="nl-NL"/>
              </w:rPr>
              <w:br/>
              <w:t>Tên cơ quan, tổ chức</w:t>
            </w:r>
            <w:r w:rsidRPr="008E5961">
              <w:rPr>
                <w:color w:val="0000FF"/>
                <w:lang w:val="nl-NL"/>
              </w:rPr>
              <w:br/>
              <w:t>-------</w:t>
            </w:r>
          </w:p>
        </w:tc>
        <w:tc>
          <w:tcPr>
            <w:tcW w:w="6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6E" w:rsidRPr="008E5961" w:rsidRDefault="00EF1E6E" w:rsidP="004F2A9B">
            <w:pPr>
              <w:spacing w:before="100" w:beforeAutospacing="1" w:after="120" w:line="320" w:lineRule="exact"/>
              <w:jc w:val="center"/>
              <w:rPr>
                <w:color w:val="0000FF"/>
                <w:lang w:val="nl-NL"/>
              </w:rPr>
            </w:pPr>
            <w:r w:rsidRPr="008E5961">
              <w:rPr>
                <w:b/>
                <w:color w:val="0000FF"/>
                <w:sz w:val="26"/>
                <w:szCs w:val="26"/>
                <w:lang w:val="nl-NL"/>
              </w:rPr>
              <w:t>CỘNG HÒA XÃ HỘI CHỦ NGHĨA VIỆT NAM</w:t>
            </w:r>
            <w:r w:rsidRPr="008E5961">
              <w:rPr>
                <w:b/>
                <w:color w:val="0000FF"/>
                <w:lang w:val="nl-NL"/>
              </w:rPr>
              <w:br/>
              <w:t>Độc lập – Tự do – Hạnh phúc</w:t>
            </w:r>
            <w:r w:rsidRPr="008E5961">
              <w:rPr>
                <w:color w:val="0000FF"/>
                <w:lang w:val="nl-NL"/>
              </w:rPr>
              <w:br/>
              <w:t>---------</w:t>
            </w:r>
          </w:p>
        </w:tc>
      </w:tr>
      <w:tr w:rsidR="00EF1E6E" w:rsidRPr="008E5961" w:rsidTr="004F2A9B">
        <w:trPr>
          <w:trHeight w:val="744"/>
        </w:trPr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6E" w:rsidRPr="008E5961" w:rsidRDefault="00EF1E6E" w:rsidP="004F2A9B">
            <w:pPr>
              <w:spacing w:before="100" w:beforeAutospacing="1" w:after="120" w:line="320" w:lineRule="exact"/>
              <w:jc w:val="both"/>
              <w:rPr>
                <w:color w:val="0000FF"/>
              </w:rPr>
            </w:pPr>
            <w:proofErr w:type="spellStart"/>
            <w:proofErr w:type="gramStart"/>
            <w:r w:rsidRPr="008E5961">
              <w:rPr>
                <w:color w:val="0000FF"/>
              </w:rPr>
              <w:t>Số</w:t>
            </w:r>
            <w:proofErr w:type="spellEnd"/>
            <w:r w:rsidRPr="008E5961">
              <w:rPr>
                <w:color w:val="0000FF"/>
              </w:rPr>
              <w:t xml:space="preserve"> .......................................</w:t>
            </w:r>
            <w:proofErr w:type="gramEnd"/>
          </w:p>
        </w:tc>
        <w:tc>
          <w:tcPr>
            <w:tcW w:w="6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6E" w:rsidRPr="008E5961" w:rsidRDefault="00EF1E6E" w:rsidP="004F2A9B">
            <w:pPr>
              <w:spacing w:before="100" w:beforeAutospacing="1" w:after="120" w:line="320" w:lineRule="exact"/>
              <w:jc w:val="both"/>
              <w:rPr>
                <w:i/>
                <w:color w:val="0000FF"/>
              </w:rPr>
            </w:pPr>
            <w:proofErr w:type="spellStart"/>
            <w:r w:rsidRPr="008E5961">
              <w:rPr>
                <w:i/>
                <w:color w:val="0000FF"/>
              </w:rPr>
              <w:t>Tên</w:t>
            </w:r>
            <w:proofErr w:type="spellEnd"/>
            <w:r w:rsidRPr="008E5961">
              <w:rPr>
                <w:i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</w:rPr>
              <w:t>tỉnh</w:t>
            </w:r>
            <w:proofErr w:type="spellEnd"/>
            <w:r w:rsidRPr="008E5961">
              <w:rPr>
                <w:i/>
                <w:color w:val="0000FF"/>
              </w:rPr>
              <w:t xml:space="preserve"> (</w:t>
            </w:r>
            <w:proofErr w:type="spellStart"/>
            <w:r w:rsidRPr="008E5961">
              <w:rPr>
                <w:i/>
                <w:color w:val="0000FF"/>
              </w:rPr>
              <w:t>thành</w:t>
            </w:r>
            <w:proofErr w:type="spellEnd"/>
            <w:r w:rsidRPr="008E5961">
              <w:rPr>
                <w:i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</w:rPr>
              <w:t>phố</w:t>
            </w:r>
            <w:proofErr w:type="spellEnd"/>
            <w:r w:rsidRPr="008E5961">
              <w:rPr>
                <w:i/>
                <w:color w:val="0000FF"/>
              </w:rPr>
              <w:t xml:space="preserve">), </w:t>
            </w:r>
            <w:proofErr w:type="spellStart"/>
            <w:r w:rsidRPr="008E5961">
              <w:rPr>
                <w:i/>
                <w:color w:val="0000FF"/>
              </w:rPr>
              <w:t>ngày</w:t>
            </w:r>
            <w:proofErr w:type="spellEnd"/>
            <w:r w:rsidRPr="008E5961">
              <w:rPr>
                <w:i/>
                <w:color w:val="0000FF"/>
              </w:rPr>
              <w:t xml:space="preserve"> ... </w:t>
            </w:r>
            <w:proofErr w:type="spellStart"/>
            <w:r w:rsidRPr="008E5961">
              <w:rPr>
                <w:i/>
                <w:color w:val="0000FF"/>
              </w:rPr>
              <w:t>tháng</w:t>
            </w:r>
            <w:proofErr w:type="spellEnd"/>
            <w:r w:rsidRPr="008E5961">
              <w:rPr>
                <w:i/>
                <w:color w:val="0000FF"/>
              </w:rPr>
              <w:t xml:space="preserve"> … </w:t>
            </w:r>
            <w:proofErr w:type="spellStart"/>
            <w:r w:rsidRPr="008E5961">
              <w:rPr>
                <w:i/>
                <w:color w:val="0000FF"/>
              </w:rPr>
              <w:t>năm</w:t>
            </w:r>
            <w:proofErr w:type="spellEnd"/>
            <w:r w:rsidRPr="008E5961">
              <w:rPr>
                <w:i/>
                <w:color w:val="0000FF"/>
              </w:rPr>
              <w:t xml:space="preserve"> 200..... </w:t>
            </w:r>
          </w:p>
        </w:tc>
      </w:tr>
    </w:tbl>
    <w:p w:rsidR="00EF1E6E" w:rsidRPr="008E5961" w:rsidRDefault="00EF1E6E" w:rsidP="00EF1E6E">
      <w:pPr>
        <w:spacing w:before="100" w:beforeAutospacing="1" w:after="120" w:line="320" w:lineRule="exact"/>
        <w:jc w:val="center"/>
        <w:rPr>
          <w:color w:val="0000FF"/>
          <w:shd w:val="clear" w:color="auto" w:fill="F9F9F9"/>
        </w:rPr>
      </w:pPr>
      <w:proofErr w:type="spellStart"/>
      <w:r w:rsidRPr="008E5961">
        <w:rPr>
          <w:bCs/>
          <w:color w:val="0000FF"/>
          <w:shd w:val="clear" w:color="auto" w:fill="F9F9F9"/>
        </w:rPr>
        <w:t>Kính</w:t>
      </w:r>
      <w:proofErr w:type="spellEnd"/>
      <w:r w:rsidRPr="008E5961">
        <w:rPr>
          <w:bCs/>
          <w:color w:val="0000FF"/>
          <w:shd w:val="clear" w:color="auto" w:fill="F9F9F9"/>
        </w:rPr>
        <w:t xml:space="preserve"> </w:t>
      </w:r>
      <w:proofErr w:type="spellStart"/>
      <w:r w:rsidRPr="008E5961">
        <w:rPr>
          <w:bCs/>
          <w:color w:val="0000FF"/>
          <w:shd w:val="clear" w:color="auto" w:fill="F9F9F9"/>
        </w:rPr>
        <w:t>gửi</w:t>
      </w:r>
      <w:proofErr w:type="spellEnd"/>
      <w:r w:rsidRPr="008E5961">
        <w:rPr>
          <w:bCs/>
          <w:color w:val="0000FF"/>
          <w:shd w:val="clear" w:color="auto" w:fill="F9F9F9"/>
        </w:rPr>
        <w:t>:</w:t>
      </w:r>
      <w:r w:rsidRPr="008E5961">
        <w:rPr>
          <w:b/>
          <w:bCs/>
          <w:color w:val="0000FF"/>
        </w:rPr>
        <w:t> </w:t>
      </w:r>
      <w:r w:rsidRPr="008E5961">
        <w:rPr>
          <w:color w:val="0000FF"/>
          <w:shd w:val="clear" w:color="auto" w:fill="F9F9F9"/>
        </w:rPr>
        <w:t>..................................................................................</w:t>
      </w:r>
    </w:p>
    <w:p w:rsidR="00EF1E6E" w:rsidRPr="008E5961" w:rsidRDefault="00EF1E6E" w:rsidP="00EF1E6E">
      <w:pPr>
        <w:spacing w:line="320" w:lineRule="exact"/>
        <w:jc w:val="both"/>
        <w:rPr>
          <w:color w:val="0000FF"/>
          <w:shd w:val="clear" w:color="auto" w:fill="F9F9F9"/>
        </w:rPr>
      </w:pPr>
      <w:r w:rsidRPr="008E5961">
        <w:rPr>
          <w:color w:val="0000FF"/>
          <w:shd w:val="clear" w:color="auto" w:fill="F9F9F9"/>
        </w:rPr>
        <w:t xml:space="preserve">1. </w:t>
      </w:r>
      <w:proofErr w:type="spellStart"/>
      <w:r w:rsidRPr="008E5961">
        <w:rPr>
          <w:color w:val="0000FF"/>
          <w:shd w:val="clear" w:color="auto" w:fill="F9F9F9"/>
        </w:rPr>
        <w:t>Giới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thiệu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về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vị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trí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địa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lý</w:t>
      </w:r>
      <w:proofErr w:type="spellEnd"/>
      <w:r w:rsidRPr="008E5961">
        <w:rPr>
          <w:color w:val="0000FF"/>
          <w:shd w:val="clear" w:color="auto" w:fill="F9F9F9"/>
        </w:rPr>
        <w:t xml:space="preserve">, </w:t>
      </w:r>
      <w:proofErr w:type="spellStart"/>
      <w:r w:rsidRPr="008E5961">
        <w:rPr>
          <w:color w:val="0000FF"/>
          <w:shd w:val="clear" w:color="auto" w:fill="F9F9F9"/>
        </w:rPr>
        <w:t>tọa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độ</w:t>
      </w:r>
      <w:proofErr w:type="spellEnd"/>
      <w:r w:rsidRPr="008E5961">
        <w:rPr>
          <w:color w:val="0000FF"/>
          <w:shd w:val="clear" w:color="auto" w:fill="F9F9F9"/>
        </w:rPr>
        <w:t xml:space="preserve">, ý </w:t>
      </w:r>
      <w:proofErr w:type="spellStart"/>
      <w:r w:rsidRPr="008E5961">
        <w:rPr>
          <w:color w:val="0000FF"/>
          <w:shd w:val="clear" w:color="auto" w:fill="F9F9F9"/>
        </w:rPr>
        <w:t>nghĩa</w:t>
      </w:r>
      <w:proofErr w:type="spellEnd"/>
      <w:r w:rsidRPr="008E5961">
        <w:rPr>
          <w:color w:val="0000FF"/>
          <w:shd w:val="clear" w:color="auto" w:fill="F9F9F9"/>
        </w:rPr>
        <w:t xml:space="preserve">, </w:t>
      </w:r>
      <w:proofErr w:type="spellStart"/>
      <w:r w:rsidRPr="008E5961">
        <w:rPr>
          <w:color w:val="0000FF"/>
          <w:shd w:val="clear" w:color="auto" w:fill="F9F9F9"/>
        </w:rPr>
        <w:t>giá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trị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của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địa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điểm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khảo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cổ</w:t>
      </w:r>
      <w:proofErr w:type="spellEnd"/>
      <w:r w:rsidRPr="008E5961">
        <w:rPr>
          <w:color w:val="0000FF"/>
          <w:shd w:val="clear" w:color="auto" w:fill="F9F9F9"/>
        </w:rPr>
        <w:t>.</w:t>
      </w:r>
    </w:p>
    <w:p w:rsidR="00EF1E6E" w:rsidRPr="008E5961" w:rsidRDefault="00EF1E6E" w:rsidP="00EF1E6E">
      <w:pPr>
        <w:spacing w:line="320" w:lineRule="exact"/>
        <w:jc w:val="both"/>
        <w:rPr>
          <w:color w:val="0000FF"/>
          <w:shd w:val="clear" w:color="auto" w:fill="F9F9F9"/>
        </w:rPr>
      </w:pPr>
      <w:r w:rsidRPr="008E5961">
        <w:rPr>
          <w:color w:val="0000FF"/>
          <w:shd w:val="clear" w:color="auto" w:fill="F9F9F9"/>
        </w:rPr>
        <w:t xml:space="preserve">2. </w:t>
      </w:r>
      <w:proofErr w:type="spellStart"/>
      <w:r w:rsidRPr="008E5961">
        <w:rPr>
          <w:color w:val="0000FF"/>
          <w:shd w:val="clear" w:color="auto" w:fill="F9F9F9"/>
        </w:rPr>
        <w:t>Nguyên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nhân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đe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dọa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sự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tồn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tại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của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địa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điểm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khảo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cổ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đang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có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nguy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cơ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bị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hủy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hoại</w:t>
      </w:r>
      <w:proofErr w:type="spellEnd"/>
      <w:r w:rsidRPr="008E5961">
        <w:rPr>
          <w:color w:val="0000FF"/>
          <w:shd w:val="clear" w:color="auto" w:fill="F9F9F9"/>
        </w:rPr>
        <w:t>.</w:t>
      </w:r>
    </w:p>
    <w:p w:rsidR="00EF1E6E" w:rsidRPr="008E5961" w:rsidRDefault="00EF1E6E" w:rsidP="00EF1E6E">
      <w:pPr>
        <w:spacing w:line="320" w:lineRule="exact"/>
        <w:jc w:val="both"/>
        <w:rPr>
          <w:color w:val="0000FF"/>
          <w:shd w:val="clear" w:color="auto" w:fill="F9F9F9"/>
        </w:rPr>
      </w:pPr>
      <w:r w:rsidRPr="008E5961">
        <w:rPr>
          <w:color w:val="0000FF"/>
          <w:shd w:val="clear" w:color="auto" w:fill="F9F9F9"/>
        </w:rPr>
        <w:t xml:space="preserve">3. </w:t>
      </w:r>
      <w:proofErr w:type="spellStart"/>
      <w:r w:rsidRPr="008E5961">
        <w:rPr>
          <w:color w:val="0000FF"/>
          <w:shd w:val="clear" w:color="auto" w:fill="F9F9F9"/>
        </w:rPr>
        <w:t>Ước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đoán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niên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đại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của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di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chỉ</w:t>
      </w:r>
      <w:proofErr w:type="spellEnd"/>
      <w:r w:rsidRPr="008E5961">
        <w:rPr>
          <w:color w:val="0000FF"/>
          <w:shd w:val="clear" w:color="auto" w:fill="F9F9F9"/>
        </w:rPr>
        <w:t xml:space="preserve">, </w:t>
      </w:r>
      <w:proofErr w:type="spellStart"/>
      <w:r w:rsidRPr="008E5961">
        <w:rPr>
          <w:color w:val="0000FF"/>
          <w:shd w:val="clear" w:color="auto" w:fill="F9F9F9"/>
        </w:rPr>
        <w:t>di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vật</w:t>
      </w:r>
      <w:proofErr w:type="spellEnd"/>
      <w:r w:rsidRPr="008E5961">
        <w:rPr>
          <w:color w:val="0000FF"/>
          <w:shd w:val="clear" w:color="auto" w:fill="F9F9F9"/>
        </w:rPr>
        <w:t xml:space="preserve"> (</w:t>
      </w:r>
      <w:proofErr w:type="spellStart"/>
      <w:r w:rsidRPr="008E5961">
        <w:rPr>
          <w:color w:val="0000FF"/>
          <w:shd w:val="clear" w:color="auto" w:fill="F9F9F9"/>
        </w:rPr>
        <w:t>kèm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proofErr w:type="gramStart"/>
      <w:r w:rsidRPr="008E5961">
        <w:rPr>
          <w:color w:val="0000FF"/>
          <w:shd w:val="clear" w:color="auto" w:fill="F9F9F9"/>
        </w:rPr>
        <w:t>theo</w:t>
      </w:r>
      <w:proofErr w:type="spellEnd"/>
      <w:proofErr w:type="gram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ảnh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của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di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chỉ</w:t>
      </w:r>
      <w:proofErr w:type="spellEnd"/>
      <w:r w:rsidRPr="008E5961">
        <w:rPr>
          <w:color w:val="0000FF"/>
          <w:shd w:val="clear" w:color="auto" w:fill="F9F9F9"/>
        </w:rPr>
        <w:t xml:space="preserve">, </w:t>
      </w:r>
      <w:proofErr w:type="spellStart"/>
      <w:r w:rsidRPr="008E5961">
        <w:rPr>
          <w:color w:val="0000FF"/>
          <w:shd w:val="clear" w:color="auto" w:fill="F9F9F9"/>
        </w:rPr>
        <w:t>di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vật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và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các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tài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liệu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có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liên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quan</w:t>
      </w:r>
      <w:proofErr w:type="spellEnd"/>
      <w:r w:rsidRPr="008E5961">
        <w:rPr>
          <w:color w:val="0000FF"/>
          <w:shd w:val="clear" w:color="auto" w:fill="F9F9F9"/>
        </w:rPr>
        <w:t>).</w:t>
      </w:r>
    </w:p>
    <w:p w:rsidR="00EF1E6E" w:rsidRPr="008E5961" w:rsidRDefault="00EF1E6E" w:rsidP="00EF1E6E">
      <w:pPr>
        <w:spacing w:line="320" w:lineRule="exact"/>
        <w:jc w:val="both"/>
        <w:rPr>
          <w:color w:val="0000FF"/>
          <w:shd w:val="clear" w:color="auto" w:fill="F9F9F9"/>
        </w:rPr>
      </w:pPr>
      <w:r w:rsidRPr="008E5961">
        <w:rPr>
          <w:color w:val="0000FF"/>
          <w:shd w:val="clear" w:color="auto" w:fill="F9F9F9"/>
        </w:rPr>
        <w:t xml:space="preserve">4. </w:t>
      </w:r>
      <w:proofErr w:type="spellStart"/>
      <w:r w:rsidRPr="008E5961">
        <w:rPr>
          <w:color w:val="0000FF"/>
          <w:shd w:val="clear" w:color="auto" w:fill="F9F9F9"/>
        </w:rPr>
        <w:t>Mục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đích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khai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quật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khẩn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cấp</w:t>
      </w:r>
      <w:proofErr w:type="spellEnd"/>
      <w:r w:rsidRPr="008E5961">
        <w:rPr>
          <w:color w:val="0000FF"/>
          <w:shd w:val="clear" w:color="auto" w:fill="F9F9F9"/>
        </w:rPr>
        <w:t>.</w:t>
      </w:r>
    </w:p>
    <w:p w:rsidR="00EF1E6E" w:rsidRPr="008E5961" w:rsidRDefault="00EF1E6E" w:rsidP="00EF1E6E">
      <w:pPr>
        <w:spacing w:line="320" w:lineRule="exact"/>
        <w:jc w:val="both"/>
        <w:rPr>
          <w:color w:val="0000FF"/>
          <w:shd w:val="clear" w:color="auto" w:fill="F9F9F9"/>
        </w:rPr>
      </w:pPr>
      <w:r w:rsidRPr="008E5961">
        <w:rPr>
          <w:color w:val="0000FF"/>
          <w:shd w:val="clear" w:color="auto" w:fill="F9F9F9"/>
        </w:rPr>
        <w:t xml:space="preserve">5. </w:t>
      </w:r>
      <w:proofErr w:type="spellStart"/>
      <w:r w:rsidRPr="008E5961">
        <w:rPr>
          <w:color w:val="0000FF"/>
          <w:shd w:val="clear" w:color="auto" w:fill="F9F9F9"/>
        </w:rPr>
        <w:t>Tổ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chức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chủ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trì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khai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quật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khẩn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cấp</w:t>
      </w:r>
      <w:proofErr w:type="spellEnd"/>
      <w:r w:rsidRPr="008E5961">
        <w:rPr>
          <w:color w:val="0000FF"/>
          <w:shd w:val="clear" w:color="auto" w:fill="F9F9F9"/>
        </w:rPr>
        <w:t>.</w:t>
      </w:r>
    </w:p>
    <w:p w:rsidR="00EF1E6E" w:rsidRPr="008E5961" w:rsidRDefault="00EF1E6E" w:rsidP="00EF1E6E">
      <w:pPr>
        <w:spacing w:line="320" w:lineRule="exact"/>
        <w:jc w:val="both"/>
        <w:rPr>
          <w:color w:val="0000FF"/>
          <w:shd w:val="clear" w:color="auto" w:fill="F9F9F9"/>
        </w:rPr>
      </w:pPr>
      <w:r w:rsidRPr="008E5961">
        <w:rPr>
          <w:color w:val="0000FF"/>
          <w:shd w:val="clear" w:color="auto" w:fill="F9F9F9"/>
        </w:rPr>
        <w:t xml:space="preserve">6. </w:t>
      </w:r>
      <w:proofErr w:type="spellStart"/>
      <w:r w:rsidRPr="008E5961">
        <w:rPr>
          <w:color w:val="0000FF"/>
          <w:shd w:val="clear" w:color="auto" w:fill="F9F9F9"/>
        </w:rPr>
        <w:t>Người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chủ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trì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khai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quật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khẩn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cấp</w:t>
      </w:r>
      <w:proofErr w:type="spellEnd"/>
      <w:r w:rsidRPr="008E5961">
        <w:rPr>
          <w:color w:val="0000FF"/>
          <w:shd w:val="clear" w:color="auto" w:fill="F9F9F9"/>
        </w:rPr>
        <w:t>.</w:t>
      </w:r>
    </w:p>
    <w:p w:rsidR="00EF1E6E" w:rsidRPr="008E5961" w:rsidRDefault="00EF1E6E" w:rsidP="00EF1E6E">
      <w:pPr>
        <w:spacing w:line="320" w:lineRule="exact"/>
        <w:jc w:val="both"/>
        <w:rPr>
          <w:color w:val="0000FF"/>
          <w:shd w:val="clear" w:color="auto" w:fill="F9F9F9"/>
        </w:rPr>
      </w:pPr>
      <w:r w:rsidRPr="008E5961">
        <w:rPr>
          <w:color w:val="0000FF"/>
          <w:shd w:val="clear" w:color="auto" w:fill="F9F9F9"/>
        </w:rPr>
        <w:t xml:space="preserve">7. </w:t>
      </w:r>
      <w:proofErr w:type="spellStart"/>
      <w:r w:rsidRPr="008E5961">
        <w:rPr>
          <w:color w:val="0000FF"/>
          <w:shd w:val="clear" w:color="auto" w:fill="F9F9F9"/>
        </w:rPr>
        <w:t>Tổ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chức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phối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hợp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khai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quật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khẩn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cấp</w:t>
      </w:r>
      <w:proofErr w:type="spellEnd"/>
      <w:r w:rsidRPr="008E5961">
        <w:rPr>
          <w:color w:val="0000FF"/>
          <w:shd w:val="clear" w:color="auto" w:fill="F9F9F9"/>
        </w:rPr>
        <w:t xml:space="preserve"> (</w:t>
      </w:r>
      <w:proofErr w:type="spellStart"/>
      <w:r w:rsidRPr="008E5961">
        <w:rPr>
          <w:color w:val="0000FF"/>
          <w:shd w:val="clear" w:color="auto" w:fill="F9F9F9"/>
        </w:rPr>
        <w:t>nếu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có</w:t>
      </w:r>
      <w:proofErr w:type="spellEnd"/>
      <w:r w:rsidRPr="008E5961">
        <w:rPr>
          <w:color w:val="0000FF"/>
          <w:shd w:val="clear" w:color="auto" w:fill="F9F9F9"/>
        </w:rPr>
        <w:t>).</w:t>
      </w:r>
    </w:p>
    <w:p w:rsidR="00EF1E6E" w:rsidRPr="008E5961" w:rsidRDefault="00EF1E6E" w:rsidP="00EF1E6E">
      <w:pPr>
        <w:spacing w:line="320" w:lineRule="exact"/>
        <w:jc w:val="both"/>
        <w:rPr>
          <w:color w:val="0000FF"/>
          <w:shd w:val="clear" w:color="auto" w:fill="F9F9F9"/>
        </w:rPr>
      </w:pPr>
      <w:r w:rsidRPr="008E5961">
        <w:rPr>
          <w:color w:val="0000FF"/>
          <w:shd w:val="clear" w:color="auto" w:fill="F9F9F9"/>
        </w:rPr>
        <w:t xml:space="preserve">8. </w:t>
      </w:r>
      <w:proofErr w:type="spellStart"/>
      <w:r w:rsidRPr="008E5961">
        <w:rPr>
          <w:color w:val="0000FF"/>
          <w:shd w:val="clear" w:color="auto" w:fill="F9F9F9"/>
        </w:rPr>
        <w:t>Vị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trí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địa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điểm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dự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kiến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khai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quật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khẩn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cấp</w:t>
      </w:r>
      <w:proofErr w:type="spellEnd"/>
      <w:r w:rsidRPr="008E5961">
        <w:rPr>
          <w:color w:val="0000FF"/>
          <w:shd w:val="clear" w:color="auto" w:fill="F9F9F9"/>
        </w:rPr>
        <w:t>.</w:t>
      </w:r>
    </w:p>
    <w:p w:rsidR="00EF1E6E" w:rsidRPr="008E5961" w:rsidRDefault="00EF1E6E" w:rsidP="00EF1E6E">
      <w:pPr>
        <w:spacing w:line="320" w:lineRule="exact"/>
        <w:jc w:val="both"/>
        <w:rPr>
          <w:color w:val="0000FF"/>
          <w:shd w:val="clear" w:color="auto" w:fill="F9F9F9"/>
        </w:rPr>
      </w:pPr>
      <w:r w:rsidRPr="008E5961">
        <w:rPr>
          <w:color w:val="0000FF"/>
          <w:shd w:val="clear" w:color="auto" w:fill="F9F9F9"/>
        </w:rPr>
        <w:t xml:space="preserve">8. </w:t>
      </w:r>
      <w:proofErr w:type="spellStart"/>
      <w:r w:rsidRPr="008E5961">
        <w:rPr>
          <w:color w:val="0000FF"/>
          <w:shd w:val="clear" w:color="auto" w:fill="F9F9F9"/>
        </w:rPr>
        <w:t>Diện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tích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khai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quật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khẩn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cấp</w:t>
      </w:r>
      <w:proofErr w:type="spellEnd"/>
      <w:r w:rsidRPr="008E5961">
        <w:rPr>
          <w:color w:val="0000FF"/>
          <w:shd w:val="clear" w:color="auto" w:fill="F9F9F9"/>
        </w:rPr>
        <w:t>.</w:t>
      </w:r>
    </w:p>
    <w:p w:rsidR="00EF1E6E" w:rsidRPr="008E5961" w:rsidRDefault="00EF1E6E" w:rsidP="00EF1E6E">
      <w:pPr>
        <w:spacing w:line="320" w:lineRule="exact"/>
        <w:jc w:val="both"/>
        <w:rPr>
          <w:color w:val="0000FF"/>
          <w:shd w:val="clear" w:color="auto" w:fill="F9F9F9"/>
        </w:rPr>
      </w:pPr>
      <w:r w:rsidRPr="008E5961">
        <w:rPr>
          <w:color w:val="0000FF"/>
          <w:shd w:val="clear" w:color="auto" w:fill="F9F9F9"/>
        </w:rPr>
        <w:t xml:space="preserve">9. </w:t>
      </w:r>
      <w:proofErr w:type="spellStart"/>
      <w:r w:rsidRPr="008E5961">
        <w:rPr>
          <w:color w:val="0000FF"/>
          <w:shd w:val="clear" w:color="auto" w:fill="F9F9F9"/>
        </w:rPr>
        <w:t>Thời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gian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khai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quật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khẩn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cấp</w:t>
      </w:r>
      <w:proofErr w:type="spellEnd"/>
      <w:r w:rsidRPr="008E5961">
        <w:rPr>
          <w:color w:val="0000FF"/>
          <w:shd w:val="clear" w:color="auto" w:fill="F9F9F9"/>
        </w:rPr>
        <w:t>.</w:t>
      </w:r>
    </w:p>
    <w:p w:rsidR="00EF1E6E" w:rsidRPr="008E5961" w:rsidRDefault="00EF1E6E" w:rsidP="00EF1E6E">
      <w:pPr>
        <w:spacing w:line="320" w:lineRule="exact"/>
        <w:jc w:val="both"/>
        <w:rPr>
          <w:color w:val="0000FF"/>
          <w:shd w:val="clear" w:color="auto" w:fill="F9F9F9"/>
        </w:rPr>
      </w:pPr>
      <w:r w:rsidRPr="008E5961">
        <w:rPr>
          <w:color w:val="0000FF"/>
          <w:shd w:val="clear" w:color="auto" w:fill="F9F9F9"/>
        </w:rPr>
        <w:t xml:space="preserve">10. </w:t>
      </w:r>
      <w:proofErr w:type="spellStart"/>
      <w:r w:rsidRPr="008E5961">
        <w:rPr>
          <w:color w:val="0000FF"/>
          <w:shd w:val="clear" w:color="auto" w:fill="F9F9F9"/>
        </w:rPr>
        <w:t>Đề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xuất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cơ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quan</w:t>
      </w:r>
      <w:proofErr w:type="spellEnd"/>
      <w:r w:rsidRPr="008E5961">
        <w:rPr>
          <w:color w:val="0000FF"/>
          <w:shd w:val="clear" w:color="auto" w:fill="F9F9F9"/>
        </w:rPr>
        <w:t xml:space="preserve">, </w:t>
      </w:r>
      <w:proofErr w:type="spellStart"/>
      <w:r w:rsidRPr="008E5961">
        <w:rPr>
          <w:color w:val="0000FF"/>
          <w:shd w:val="clear" w:color="auto" w:fill="F9F9F9"/>
        </w:rPr>
        <w:t>tổ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chức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được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giao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lưu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giữ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hiện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vật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proofErr w:type="gramStart"/>
      <w:r w:rsidRPr="008E5961">
        <w:rPr>
          <w:color w:val="0000FF"/>
          <w:shd w:val="clear" w:color="auto" w:fill="F9F9F9"/>
        </w:rPr>
        <w:t>thu</w:t>
      </w:r>
      <w:proofErr w:type="spellEnd"/>
      <w:proofErr w:type="gram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thập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được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trong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quá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trình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khai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quật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khẩn</w:t>
      </w:r>
      <w:proofErr w:type="spellEnd"/>
      <w:r w:rsidRPr="008E5961">
        <w:rPr>
          <w:color w:val="0000FF"/>
          <w:shd w:val="clear" w:color="auto" w:fill="F9F9F9"/>
        </w:rPr>
        <w:t xml:space="preserve"> </w:t>
      </w:r>
      <w:proofErr w:type="spellStart"/>
      <w:r w:rsidRPr="008E5961">
        <w:rPr>
          <w:color w:val="0000FF"/>
          <w:shd w:val="clear" w:color="auto" w:fill="F9F9F9"/>
        </w:rPr>
        <w:t>cấp</w:t>
      </w:r>
      <w:proofErr w:type="spellEnd"/>
      <w:r w:rsidRPr="008E5961">
        <w:rPr>
          <w:color w:val="0000FF"/>
          <w:shd w:val="clear" w:color="auto" w:fill="F9F9F9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94"/>
        <w:gridCol w:w="4782"/>
      </w:tblGrid>
      <w:tr w:rsidR="00EF1E6E" w:rsidRPr="008E5961" w:rsidTr="004F2A9B">
        <w:tc>
          <w:tcPr>
            <w:tcW w:w="4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6E" w:rsidRPr="008E5961" w:rsidRDefault="00EF1E6E" w:rsidP="004F2A9B">
            <w:pPr>
              <w:spacing w:before="100" w:beforeAutospacing="1" w:after="120" w:line="320" w:lineRule="exact"/>
              <w:rPr>
                <w:color w:val="0000FF"/>
              </w:rPr>
            </w:pPr>
            <w:proofErr w:type="spellStart"/>
            <w:r w:rsidRPr="008E5961">
              <w:rPr>
                <w:b/>
                <w:i/>
                <w:color w:val="0000FF"/>
                <w:sz w:val="26"/>
                <w:szCs w:val="26"/>
              </w:rPr>
              <w:t>Nơi</w:t>
            </w:r>
            <w:proofErr w:type="spellEnd"/>
            <w:r w:rsidRPr="008E5961">
              <w:rPr>
                <w:b/>
                <w:i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b/>
                <w:i/>
                <w:color w:val="0000FF"/>
                <w:sz w:val="26"/>
                <w:szCs w:val="26"/>
              </w:rPr>
              <w:t>nhận</w:t>
            </w:r>
            <w:proofErr w:type="spellEnd"/>
            <w:r w:rsidRPr="008E5961">
              <w:rPr>
                <w:b/>
                <w:i/>
                <w:color w:val="0000FF"/>
                <w:sz w:val="26"/>
                <w:szCs w:val="26"/>
              </w:rPr>
              <w:t>:</w:t>
            </w:r>
            <w:r w:rsidRPr="008E5961">
              <w:rPr>
                <w:color w:val="0000FF"/>
              </w:rPr>
              <w:t> </w:t>
            </w:r>
            <w:r w:rsidRPr="008E5961">
              <w:rPr>
                <w:color w:val="0000FF"/>
              </w:rPr>
              <w:br/>
            </w:r>
            <w:r w:rsidRPr="008E5961">
              <w:rPr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8E5961">
              <w:rPr>
                <w:color w:val="0000FF"/>
                <w:sz w:val="24"/>
                <w:szCs w:val="24"/>
              </w:rPr>
              <w:t>Như</w:t>
            </w:r>
            <w:proofErr w:type="spellEnd"/>
            <w:r w:rsidRPr="008E5961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E5961">
              <w:rPr>
                <w:color w:val="0000FF"/>
                <w:sz w:val="24"/>
                <w:szCs w:val="24"/>
              </w:rPr>
              <w:t>trên</w:t>
            </w:r>
            <w:proofErr w:type="spellEnd"/>
            <w:r w:rsidRPr="008E5961">
              <w:rPr>
                <w:color w:val="0000FF"/>
                <w:sz w:val="24"/>
                <w:szCs w:val="24"/>
              </w:rPr>
              <w:t xml:space="preserve"> (</w:t>
            </w:r>
            <w:proofErr w:type="spellStart"/>
            <w:r w:rsidRPr="008E5961">
              <w:rPr>
                <w:color w:val="0000FF"/>
                <w:sz w:val="24"/>
                <w:szCs w:val="24"/>
              </w:rPr>
              <w:t>kèm</w:t>
            </w:r>
            <w:proofErr w:type="spellEnd"/>
            <w:r w:rsidRPr="008E5961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E5961">
              <w:rPr>
                <w:color w:val="0000FF"/>
                <w:sz w:val="24"/>
                <w:szCs w:val="24"/>
              </w:rPr>
              <w:t>sơ</w:t>
            </w:r>
            <w:proofErr w:type="spellEnd"/>
            <w:r w:rsidRPr="008E5961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E5961">
              <w:rPr>
                <w:color w:val="0000FF"/>
                <w:sz w:val="24"/>
                <w:szCs w:val="24"/>
              </w:rPr>
              <w:t>đồ</w:t>
            </w:r>
            <w:proofErr w:type="spellEnd"/>
            <w:r w:rsidRPr="008E5961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E5961">
              <w:rPr>
                <w:color w:val="0000FF"/>
                <w:sz w:val="24"/>
                <w:szCs w:val="24"/>
              </w:rPr>
              <w:t>vị</w:t>
            </w:r>
            <w:proofErr w:type="spellEnd"/>
            <w:r w:rsidRPr="008E5961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E5961">
              <w:rPr>
                <w:color w:val="0000FF"/>
                <w:sz w:val="24"/>
                <w:szCs w:val="24"/>
              </w:rPr>
              <w:t>trí</w:t>
            </w:r>
            <w:proofErr w:type="spellEnd"/>
            <w:r w:rsidRPr="008E5961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E5961">
              <w:rPr>
                <w:color w:val="0000FF"/>
                <w:sz w:val="24"/>
                <w:szCs w:val="24"/>
              </w:rPr>
              <w:t>khai</w:t>
            </w:r>
            <w:proofErr w:type="spellEnd"/>
            <w:r w:rsidRPr="008E5961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E5961">
              <w:rPr>
                <w:color w:val="0000FF"/>
                <w:sz w:val="24"/>
                <w:szCs w:val="24"/>
              </w:rPr>
              <w:t>quật</w:t>
            </w:r>
            <w:proofErr w:type="spellEnd"/>
            <w:r w:rsidRPr="008E5961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E5961">
              <w:rPr>
                <w:color w:val="0000FF"/>
                <w:sz w:val="24"/>
                <w:szCs w:val="24"/>
              </w:rPr>
              <w:t>khẩn</w:t>
            </w:r>
            <w:proofErr w:type="spellEnd"/>
            <w:r w:rsidRPr="008E5961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E5961">
              <w:rPr>
                <w:color w:val="0000FF"/>
                <w:sz w:val="24"/>
                <w:szCs w:val="24"/>
              </w:rPr>
              <w:t>cấp</w:t>
            </w:r>
            <w:proofErr w:type="spellEnd"/>
            <w:r w:rsidRPr="008E5961">
              <w:rPr>
                <w:color w:val="0000FF"/>
                <w:sz w:val="24"/>
                <w:szCs w:val="24"/>
              </w:rPr>
              <w:t>); </w:t>
            </w:r>
            <w:r w:rsidRPr="008E5961">
              <w:rPr>
                <w:color w:val="0000FF"/>
                <w:sz w:val="24"/>
                <w:szCs w:val="24"/>
              </w:rPr>
              <w:br/>
              <w:t>..................................................</w:t>
            </w:r>
            <w:proofErr w:type="gramStart"/>
            <w:r w:rsidRPr="008E5961">
              <w:rPr>
                <w:color w:val="0000FF"/>
                <w:sz w:val="24"/>
                <w:szCs w:val="24"/>
              </w:rPr>
              <w:t>;</w:t>
            </w:r>
            <w:proofErr w:type="gramEnd"/>
            <w:r w:rsidRPr="008E5961">
              <w:rPr>
                <w:color w:val="0000FF"/>
                <w:sz w:val="24"/>
                <w:szCs w:val="24"/>
              </w:rPr>
              <w:br/>
              <w:t xml:space="preserve">- </w:t>
            </w:r>
            <w:proofErr w:type="spellStart"/>
            <w:r w:rsidRPr="008E5961">
              <w:rPr>
                <w:color w:val="0000FF"/>
                <w:sz w:val="24"/>
                <w:szCs w:val="24"/>
              </w:rPr>
              <w:t>Lưu</w:t>
            </w:r>
            <w:proofErr w:type="spellEnd"/>
            <w:r w:rsidRPr="008E5961">
              <w:rPr>
                <w:color w:val="0000FF"/>
                <w:sz w:val="24"/>
                <w:szCs w:val="24"/>
              </w:rPr>
              <w:t xml:space="preserve"> ........................................</w:t>
            </w:r>
          </w:p>
        </w:tc>
        <w:tc>
          <w:tcPr>
            <w:tcW w:w="4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6E" w:rsidRPr="008E5961" w:rsidRDefault="00EF1E6E" w:rsidP="004F2A9B">
            <w:pPr>
              <w:spacing w:before="100" w:beforeAutospacing="1" w:after="120" w:line="320" w:lineRule="exact"/>
              <w:jc w:val="center"/>
              <w:rPr>
                <w:color w:val="0000FF"/>
              </w:rPr>
            </w:pPr>
            <w:proofErr w:type="spellStart"/>
            <w:r w:rsidRPr="008E5961">
              <w:rPr>
                <w:b/>
                <w:bCs/>
                <w:color w:val="0000FF"/>
              </w:rPr>
              <w:t>Thủ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trưởng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đơn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vị</w:t>
            </w:r>
            <w:proofErr w:type="spellEnd"/>
            <w:r w:rsidRPr="008E5961">
              <w:rPr>
                <w:b/>
                <w:bCs/>
                <w:color w:val="0000FF"/>
              </w:rPr>
              <w:t> </w:t>
            </w:r>
            <w:r w:rsidRPr="008E5961">
              <w:rPr>
                <w:b/>
                <w:bCs/>
                <w:color w:val="0000FF"/>
              </w:rPr>
              <w:br/>
            </w:r>
            <w:r w:rsidRPr="0013536C">
              <w:rPr>
                <w:i/>
                <w:color w:val="0000FF"/>
              </w:rPr>
              <w:t>(</w:t>
            </w:r>
            <w:proofErr w:type="spellStart"/>
            <w:r w:rsidRPr="0013536C">
              <w:rPr>
                <w:i/>
                <w:color w:val="0000FF"/>
              </w:rPr>
              <w:t>ghi</w:t>
            </w:r>
            <w:proofErr w:type="spellEnd"/>
            <w:r w:rsidRPr="0013536C">
              <w:rPr>
                <w:i/>
                <w:color w:val="0000FF"/>
              </w:rPr>
              <w:t xml:space="preserve"> </w:t>
            </w:r>
            <w:proofErr w:type="spellStart"/>
            <w:r w:rsidRPr="0013536C">
              <w:rPr>
                <w:i/>
                <w:color w:val="0000FF"/>
              </w:rPr>
              <w:t>rõ</w:t>
            </w:r>
            <w:proofErr w:type="spellEnd"/>
            <w:r w:rsidRPr="0013536C">
              <w:rPr>
                <w:i/>
                <w:color w:val="0000FF"/>
              </w:rPr>
              <w:t xml:space="preserve"> </w:t>
            </w:r>
            <w:proofErr w:type="spellStart"/>
            <w:r w:rsidRPr="0013536C">
              <w:rPr>
                <w:i/>
                <w:color w:val="0000FF"/>
              </w:rPr>
              <w:t>chức</w:t>
            </w:r>
            <w:proofErr w:type="spellEnd"/>
            <w:r w:rsidRPr="0013536C">
              <w:rPr>
                <w:i/>
                <w:color w:val="0000FF"/>
              </w:rPr>
              <w:t xml:space="preserve"> </w:t>
            </w:r>
            <w:proofErr w:type="spellStart"/>
            <w:r w:rsidRPr="0013536C">
              <w:rPr>
                <w:i/>
                <w:color w:val="0000FF"/>
              </w:rPr>
              <w:t>danh</w:t>
            </w:r>
            <w:proofErr w:type="spellEnd"/>
            <w:r w:rsidRPr="0013536C">
              <w:rPr>
                <w:i/>
                <w:color w:val="0000FF"/>
              </w:rPr>
              <w:t>)</w:t>
            </w:r>
            <w:r w:rsidRPr="0013536C">
              <w:rPr>
                <w:i/>
                <w:color w:val="0000FF"/>
              </w:rPr>
              <w:br/>
              <w:t>(</w:t>
            </w:r>
            <w:proofErr w:type="spellStart"/>
            <w:r w:rsidRPr="0013536C">
              <w:rPr>
                <w:i/>
                <w:color w:val="0000FF"/>
              </w:rPr>
              <w:t>Ký</w:t>
            </w:r>
            <w:proofErr w:type="spellEnd"/>
            <w:r w:rsidRPr="0013536C">
              <w:rPr>
                <w:i/>
                <w:color w:val="0000FF"/>
              </w:rPr>
              <w:t xml:space="preserve"> </w:t>
            </w:r>
            <w:proofErr w:type="spellStart"/>
            <w:r w:rsidRPr="0013536C">
              <w:rPr>
                <w:i/>
                <w:color w:val="0000FF"/>
              </w:rPr>
              <w:t>tên</w:t>
            </w:r>
            <w:proofErr w:type="spellEnd"/>
            <w:r w:rsidRPr="0013536C">
              <w:rPr>
                <w:i/>
                <w:color w:val="0000FF"/>
              </w:rPr>
              <w:t xml:space="preserve"> </w:t>
            </w:r>
            <w:proofErr w:type="spellStart"/>
            <w:r w:rsidRPr="0013536C">
              <w:rPr>
                <w:i/>
                <w:color w:val="0000FF"/>
              </w:rPr>
              <w:t>và</w:t>
            </w:r>
            <w:proofErr w:type="spellEnd"/>
            <w:r w:rsidRPr="0013536C">
              <w:rPr>
                <w:i/>
                <w:color w:val="0000FF"/>
              </w:rPr>
              <w:t xml:space="preserve"> </w:t>
            </w:r>
            <w:proofErr w:type="spellStart"/>
            <w:r w:rsidRPr="0013536C">
              <w:rPr>
                <w:i/>
                <w:color w:val="0000FF"/>
              </w:rPr>
              <w:t>đóng</w:t>
            </w:r>
            <w:proofErr w:type="spellEnd"/>
            <w:r w:rsidRPr="0013536C">
              <w:rPr>
                <w:i/>
                <w:color w:val="0000FF"/>
              </w:rPr>
              <w:t xml:space="preserve"> </w:t>
            </w:r>
            <w:proofErr w:type="spellStart"/>
            <w:r w:rsidRPr="0013536C">
              <w:rPr>
                <w:i/>
                <w:color w:val="0000FF"/>
              </w:rPr>
              <w:t>dấu</w:t>
            </w:r>
            <w:proofErr w:type="spellEnd"/>
            <w:r w:rsidRPr="0013536C">
              <w:rPr>
                <w:i/>
                <w:color w:val="0000FF"/>
              </w:rPr>
              <w:t>)</w:t>
            </w:r>
            <w:r w:rsidRPr="0013536C">
              <w:rPr>
                <w:i/>
                <w:color w:val="0000FF"/>
              </w:rPr>
              <w:br/>
            </w:r>
            <w:proofErr w:type="spellStart"/>
            <w:r w:rsidRPr="008E5961">
              <w:rPr>
                <w:color w:val="0000FF"/>
              </w:rPr>
              <w:t>Họ</w:t>
            </w:r>
            <w:proofErr w:type="spellEnd"/>
            <w:r w:rsidRPr="008E5961">
              <w:rPr>
                <w:color w:val="0000FF"/>
              </w:rPr>
              <w:t xml:space="preserve"> </w:t>
            </w:r>
            <w:proofErr w:type="spellStart"/>
            <w:r w:rsidRPr="008E5961">
              <w:rPr>
                <w:color w:val="0000FF"/>
              </w:rPr>
              <w:t>và</w:t>
            </w:r>
            <w:proofErr w:type="spellEnd"/>
            <w:r w:rsidRPr="008E5961">
              <w:rPr>
                <w:color w:val="0000FF"/>
              </w:rPr>
              <w:t xml:space="preserve"> </w:t>
            </w:r>
            <w:proofErr w:type="spellStart"/>
            <w:r w:rsidRPr="008E5961">
              <w:rPr>
                <w:color w:val="0000FF"/>
              </w:rPr>
              <w:t>tên</w:t>
            </w:r>
            <w:proofErr w:type="spellEnd"/>
            <w:r w:rsidRPr="008E5961">
              <w:rPr>
                <w:color w:val="0000FF"/>
              </w:rPr>
              <w:t xml:space="preserve"> </w:t>
            </w:r>
            <w:proofErr w:type="spellStart"/>
            <w:r w:rsidRPr="008E5961">
              <w:rPr>
                <w:color w:val="0000FF"/>
              </w:rPr>
              <w:t>của</w:t>
            </w:r>
            <w:proofErr w:type="spellEnd"/>
            <w:r w:rsidRPr="008E5961">
              <w:rPr>
                <w:color w:val="0000FF"/>
              </w:rPr>
              <w:t xml:space="preserve"> </w:t>
            </w:r>
            <w:proofErr w:type="spellStart"/>
            <w:r w:rsidRPr="008E5961">
              <w:rPr>
                <w:color w:val="0000FF"/>
              </w:rPr>
              <w:t>người</w:t>
            </w:r>
            <w:proofErr w:type="spellEnd"/>
            <w:r w:rsidRPr="008E5961">
              <w:rPr>
                <w:color w:val="0000FF"/>
              </w:rPr>
              <w:t xml:space="preserve"> </w:t>
            </w:r>
            <w:proofErr w:type="spellStart"/>
            <w:r w:rsidRPr="008E5961">
              <w:rPr>
                <w:color w:val="0000FF"/>
              </w:rPr>
              <w:t>ký</w:t>
            </w:r>
            <w:proofErr w:type="spellEnd"/>
          </w:p>
          <w:p w:rsidR="00EF1E6E" w:rsidRPr="008E5961" w:rsidRDefault="00EF1E6E" w:rsidP="004F2A9B">
            <w:pPr>
              <w:spacing w:before="100" w:beforeAutospacing="1" w:after="120" w:line="320" w:lineRule="exact"/>
              <w:jc w:val="center"/>
              <w:rPr>
                <w:color w:val="0000FF"/>
              </w:rPr>
            </w:pPr>
          </w:p>
        </w:tc>
      </w:tr>
    </w:tbl>
    <w:p w:rsidR="00EF1E6E" w:rsidRPr="008E5961" w:rsidRDefault="00EF1E6E" w:rsidP="00EF1E6E">
      <w:pPr>
        <w:tabs>
          <w:tab w:val="left" w:pos="420"/>
        </w:tabs>
        <w:spacing w:line="320" w:lineRule="exact"/>
        <w:jc w:val="both"/>
        <w:rPr>
          <w:b/>
          <w:color w:val="0000FF"/>
        </w:rPr>
      </w:pPr>
    </w:p>
    <w:p w:rsidR="005A73DB" w:rsidRDefault="005A73DB"/>
    <w:sectPr w:rsidR="005A73DB" w:rsidSect="005A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E6E"/>
    <w:rsid w:val="005A73DB"/>
    <w:rsid w:val="00EF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2017-05-12T15:25:00Z</dcterms:created>
  <dcterms:modified xsi:type="dcterms:W3CDTF">2017-05-12T15:26:00Z</dcterms:modified>
</cp:coreProperties>
</file>