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974"/>
      </w:tblGrid>
      <w:tr w:rsidR="00AA2378" w:rsidTr="00AA237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234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Tên đơn v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ị thực hiện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đăng ký giá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234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 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AA2378" w:rsidTr="00AA237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234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234" w:lineRule="atLeast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.........., ngày......  tháng.......năm .....</w:t>
            </w:r>
          </w:p>
        </w:tc>
      </w:tr>
    </w:tbl>
    <w:p w:rsidR="00AA2378" w:rsidRDefault="00AA2378" w:rsidP="00AA2378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THUY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ẾT MINH CƠ CẤU T</w:t>
      </w:r>
      <w:r>
        <w:rPr>
          <w:rFonts w:eastAsia="Times New Roman"/>
          <w:b/>
          <w:bCs/>
          <w:color w:val="000000"/>
          <w:sz w:val="26"/>
          <w:szCs w:val="26"/>
        </w:rPr>
        <w:t>ÍNH GIÁ</w:t>
      </w:r>
      <w:r>
        <w:rPr>
          <w:rFonts w:eastAsia="Times New Roman"/>
          <w:b/>
          <w:bCs/>
          <w:color w:val="000000"/>
          <w:sz w:val="26"/>
          <w:szCs w:val="26"/>
        </w:rPr>
        <w:br/>
        <w:t>HÀNG HÓA ĐĂNG KÝ GIÁ</w:t>
      </w:r>
    </w:p>
    <w:p w:rsidR="00AA2378" w:rsidRDefault="00AA2378" w:rsidP="00AA2378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>(Kèm theo công văn s</w:t>
      </w:r>
      <w:r>
        <w:rPr>
          <w:rFonts w:eastAsia="Times New Roman"/>
          <w:i/>
          <w:iCs/>
          <w:color w:val="000000"/>
          <w:sz w:val="26"/>
          <w:szCs w:val="26"/>
          <w:lang w:val="vi-VN"/>
        </w:rPr>
        <w:t>ố.........ng</w:t>
      </w:r>
      <w:r>
        <w:rPr>
          <w:rFonts w:eastAsia="Times New Roman"/>
          <w:i/>
          <w:iCs/>
          <w:color w:val="000000"/>
          <w:sz w:val="26"/>
          <w:szCs w:val="26"/>
        </w:rPr>
        <w:t>ày.......tháng.......năm........c</w:t>
      </w:r>
      <w:r>
        <w:rPr>
          <w:rFonts w:eastAsia="Times New Roman"/>
          <w:i/>
          <w:iCs/>
          <w:color w:val="000000"/>
          <w:sz w:val="26"/>
          <w:szCs w:val="26"/>
          <w:lang w:val="vi-VN"/>
        </w:rPr>
        <w:t>ủa.........)</w:t>
      </w:r>
    </w:p>
    <w:p w:rsidR="00AA2378" w:rsidRDefault="00AA2378" w:rsidP="00AA2378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(Đ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ối với mặt h</w:t>
      </w:r>
      <w:r>
        <w:rPr>
          <w:rFonts w:eastAsia="Times New Roman"/>
          <w:b/>
          <w:bCs/>
          <w:color w:val="000000"/>
          <w:sz w:val="26"/>
          <w:szCs w:val="26"/>
        </w:rPr>
        <w:t>àng s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ản xuất trong nước)</w:t>
      </w:r>
    </w:p>
    <w:p w:rsidR="00AA2378" w:rsidRDefault="00AA2378" w:rsidP="00AA2378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Tên hàng hóa, d</w:t>
      </w:r>
      <w:r>
        <w:rPr>
          <w:rFonts w:eastAsia="Times New Roman"/>
          <w:color w:val="000000"/>
          <w:sz w:val="26"/>
          <w:szCs w:val="26"/>
          <w:lang w:val="vi-VN"/>
        </w:rPr>
        <w:t>ịch vụ:</w:t>
      </w:r>
    </w:p>
    <w:p w:rsidR="00AA2378" w:rsidRDefault="00AA2378" w:rsidP="00AA2378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Đơn v</w:t>
      </w:r>
      <w:r>
        <w:rPr>
          <w:rFonts w:eastAsia="Times New Roman"/>
          <w:color w:val="000000"/>
          <w:sz w:val="26"/>
          <w:szCs w:val="26"/>
          <w:lang w:val="vi-VN"/>
        </w:rPr>
        <w:t>ị sản xuất, kinh doanh:</w:t>
      </w:r>
    </w:p>
    <w:p w:rsidR="00AA2378" w:rsidRDefault="00AA2378" w:rsidP="00AA2378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Quy cách ph</w:t>
      </w:r>
      <w:r>
        <w:rPr>
          <w:rFonts w:eastAsia="Times New Roman"/>
          <w:color w:val="000000"/>
          <w:sz w:val="26"/>
          <w:szCs w:val="26"/>
          <w:lang w:val="vi-VN"/>
        </w:rPr>
        <w:t>ẩm chất; điều kiện b</w:t>
      </w:r>
      <w:r>
        <w:rPr>
          <w:rFonts w:eastAsia="Times New Roman"/>
          <w:color w:val="000000"/>
          <w:sz w:val="26"/>
          <w:szCs w:val="26"/>
        </w:rPr>
        <w:t>án hàng ho</w:t>
      </w:r>
      <w:r>
        <w:rPr>
          <w:rFonts w:eastAsia="Times New Roman"/>
          <w:color w:val="000000"/>
          <w:sz w:val="26"/>
          <w:szCs w:val="26"/>
          <w:lang w:val="vi-VN"/>
        </w:rPr>
        <w:t>ặc giao h</w:t>
      </w:r>
      <w:r>
        <w:rPr>
          <w:rFonts w:eastAsia="Times New Roman"/>
          <w:color w:val="000000"/>
          <w:sz w:val="26"/>
          <w:szCs w:val="26"/>
        </w:rPr>
        <w:t>àng; chính sách khuy</w:t>
      </w:r>
      <w:r>
        <w:rPr>
          <w:rFonts w:eastAsia="Times New Roman"/>
          <w:color w:val="000000"/>
          <w:sz w:val="26"/>
          <w:szCs w:val="26"/>
          <w:lang w:val="vi-VN"/>
        </w:rPr>
        <w:t>ến mại, giảm gi</w:t>
      </w:r>
      <w:r>
        <w:rPr>
          <w:rFonts w:eastAsia="Times New Roman"/>
          <w:color w:val="000000"/>
          <w:sz w:val="26"/>
          <w:szCs w:val="26"/>
        </w:rPr>
        <w:t>á, chi</w:t>
      </w:r>
      <w:r>
        <w:rPr>
          <w:rFonts w:eastAsia="Times New Roman"/>
          <w:color w:val="000000"/>
          <w:sz w:val="26"/>
          <w:szCs w:val="26"/>
          <w:lang w:val="vi-VN"/>
        </w:rPr>
        <w:t>ết khấu cho c</w:t>
      </w:r>
      <w:r>
        <w:rPr>
          <w:rFonts w:eastAsia="Times New Roman"/>
          <w:color w:val="000000"/>
          <w:sz w:val="26"/>
          <w:szCs w:val="26"/>
        </w:rPr>
        <w:t>ác đ</w:t>
      </w:r>
      <w:r>
        <w:rPr>
          <w:rFonts w:eastAsia="Times New Roman"/>
          <w:color w:val="000000"/>
          <w:sz w:val="26"/>
          <w:szCs w:val="26"/>
          <w:lang w:val="vi-VN"/>
        </w:rPr>
        <w:t>ối tượng kh</w:t>
      </w:r>
      <w:r>
        <w:rPr>
          <w:rFonts w:eastAsia="Times New Roman"/>
          <w:color w:val="000000"/>
          <w:sz w:val="26"/>
          <w:szCs w:val="26"/>
        </w:rPr>
        <w:t>ách hàng (n</w:t>
      </w:r>
      <w:r>
        <w:rPr>
          <w:rFonts w:eastAsia="Times New Roman"/>
          <w:color w:val="000000"/>
          <w:sz w:val="26"/>
          <w:szCs w:val="26"/>
          <w:lang w:val="vi-VN"/>
        </w:rPr>
        <w:t>ếu c</w:t>
      </w:r>
      <w:r>
        <w:rPr>
          <w:rFonts w:eastAsia="Times New Roman"/>
          <w:color w:val="000000"/>
          <w:sz w:val="26"/>
          <w:szCs w:val="26"/>
        </w:rPr>
        <w:t>ó)</w:t>
      </w:r>
    </w:p>
    <w:p w:rsidR="00AA2378" w:rsidRDefault="00AA2378" w:rsidP="00AA2378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I. B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ẢNG TỔNG HỢP T</w:t>
      </w:r>
      <w:r>
        <w:rPr>
          <w:rFonts w:eastAsia="Times New Roman"/>
          <w:b/>
          <w:bCs/>
          <w:color w:val="000000"/>
          <w:sz w:val="26"/>
          <w:szCs w:val="26"/>
        </w:rPr>
        <w:t>ÍNH GIÁ V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ỐN, GI</w:t>
      </w:r>
      <w:r>
        <w:rPr>
          <w:rFonts w:eastAsia="Times New Roman"/>
          <w:b/>
          <w:bCs/>
          <w:color w:val="000000"/>
          <w:sz w:val="26"/>
          <w:szCs w:val="26"/>
        </w:rPr>
        <w:t>Á BÁN HÀNG HÓA, D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ỊCH VỤ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7"/>
        <w:gridCol w:w="4594"/>
        <w:gridCol w:w="821"/>
        <w:gridCol w:w="897"/>
        <w:gridCol w:w="823"/>
        <w:gridCol w:w="1096"/>
      </w:tblGrid>
      <w:tr w:rsidR="00AA2378" w:rsidTr="00AA2378">
        <w:trPr>
          <w:trHeight w:val="1"/>
          <w:tblCellSpacing w:w="0" w:type="dxa"/>
        </w:trPr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ố TT</w:t>
            </w:r>
          </w:p>
        </w:tc>
        <w:tc>
          <w:tcPr>
            <w:tcW w:w="4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Khoản 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mục chi ph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í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ĐVT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lư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ợng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Đơn giá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Thành ti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ền</w:t>
            </w:r>
          </w:p>
        </w:tc>
      </w:tr>
      <w:tr w:rsidR="00AA2378" w:rsidTr="00AA2378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Chi phí s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ản xuất: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AA2378" w:rsidTr="00AA2378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Chi phí nguyên li</w:t>
            </w: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ệu, vật liệu trực tiếp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AA2378" w:rsidTr="00AA2378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Chi phí nhân công tr</w:t>
            </w: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ực tiếp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AA2378" w:rsidTr="00AA2378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Chi phí s</w:t>
            </w: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ản xuất chung: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AA2378" w:rsidTr="00AA2378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Chi phí nhân viên phân xư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vi-VN"/>
              </w:rPr>
              <w:t>ởng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AA2378" w:rsidTr="00AA2378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Chi phí v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vi-VN"/>
              </w:rPr>
              <w:t>ật liệu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AA2378" w:rsidTr="00AA2378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Chi phí d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vi-VN"/>
              </w:rPr>
              <w:t>ụng cụ sản xuất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AA2378" w:rsidTr="00AA2378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Chi phí kh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vi-VN"/>
              </w:rPr>
              <w:t>ấu hao TSCĐ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AA2378" w:rsidTr="00AA2378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Chi phí d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vi-VN"/>
              </w:rPr>
              <w:t>ịch vụ mua ngo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ài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AA2378" w:rsidTr="00AA2378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Chi phí b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vi-VN"/>
              </w:rPr>
              <w:t>ằng tiền kh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ác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AA2378" w:rsidTr="00AA2378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78" w:rsidRDefault="00AA2378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ổng chi ph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í s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ản xuất 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AA2378" w:rsidTr="00AA2378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Chi phí bán hàng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AA2378" w:rsidTr="00AA2378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Chi phí qu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ản l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ý doanh nghi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ệp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AA2378" w:rsidTr="00AA2378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Chi phí tài chính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AA2378" w:rsidTr="00AA2378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78" w:rsidRDefault="00AA2378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ổng gi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á thành toàn b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ộ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AA2378" w:rsidTr="00AA2378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L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ợi nhuận dự kiến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AA2378" w:rsidTr="00AA2378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78" w:rsidRDefault="00AA2378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Giá bán chưa thu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AA2378" w:rsidTr="00AA2378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Thu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ế ti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êu th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ụ đặc biệt (nếu c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ó)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AA2378" w:rsidTr="00AA2378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Thu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ế gi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á tr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ị gia tăng (nếu c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ó)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AA2378" w:rsidTr="00AA2378">
        <w:trPr>
          <w:trHeight w:val="1"/>
          <w:tblCellSpacing w:w="0" w:type="dxa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78" w:rsidRDefault="00AA2378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Giá bán (đã có thu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ế)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8" w:rsidRDefault="00AA2378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AA2378" w:rsidRDefault="00AA2378" w:rsidP="00AA2378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II. GI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ẢI TR</w:t>
      </w:r>
      <w:r>
        <w:rPr>
          <w:rFonts w:eastAsia="Times New Roman"/>
          <w:b/>
          <w:bCs/>
          <w:color w:val="000000"/>
          <w:sz w:val="26"/>
          <w:szCs w:val="26"/>
        </w:rPr>
        <w:t>ÌNH CHI TI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ẾT C</w:t>
      </w:r>
      <w:r>
        <w:rPr>
          <w:rFonts w:eastAsia="Times New Roman"/>
          <w:b/>
          <w:bCs/>
          <w:color w:val="000000"/>
          <w:sz w:val="26"/>
          <w:szCs w:val="26"/>
        </w:rPr>
        <w:t>ÁCH TÍNH CÁC KHO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ẢN MỤC CHI PH</w:t>
      </w:r>
      <w:r>
        <w:rPr>
          <w:rFonts w:eastAsia="Times New Roman"/>
          <w:b/>
          <w:bCs/>
          <w:color w:val="000000"/>
          <w:sz w:val="26"/>
          <w:szCs w:val="26"/>
        </w:rPr>
        <w:t>Í CHO M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ỘT ĐƠN VỊ SẢN PHẨM H</w:t>
      </w:r>
      <w:r>
        <w:rPr>
          <w:rFonts w:eastAsia="Times New Roman"/>
          <w:b/>
          <w:bCs/>
          <w:color w:val="000000"/>
          <w:sz w:val="26"/>
          <w:szCs w:val="26"/>
        </w:rPr>
        <w:t>ÀNG HÓA</w:t>
      </w:r>
    </w:p>
    <w:p w:rsidR="00AA2378" w:rsidRDefault="00AA2378" w:rsidP="00AA2378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1. Chi phí s</w:t>
      </w:r>
      <w:r>
        <w:rPr>
          <w:rFonts w:eastAsia="Times New Roman"/>
          <w:color w:val="000000"/>
          <w:sz w:val="26"/>
          <w:szCs w:val="26"/>
          <w:lang w:val="vi-VN"/>
        </w:rPr>
        <w:t>ản xuất</w:t>
      </w:r>
    </w:p>
    <w:p w:rsidR="00AA2378" w:rsidRDefault="00AA2378" w:rsidP="00AA2378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2. Chi phí bán hàng</w:t>
      </w:r>
    </w:p>
    <w:p w:rsidR="00AA2378" w:rsidRDefault="00AA2378" w:rsidP="00AA2378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3. Chi phí qu</w:t>
      </w:r>
      <w:r>
        <w:rPr>
          <w:rFonts w:eastAsia="Times New Roman"/>
          <w:color w:val="000000"/>
          <w:sz w:val="26"/>
          <w:szCs w:val="26"/>
          <w:lang w:val="vi-VN"/>
        </w:rPr>
        <w:t>ản l</w:t>
      </w:r>
      <w:r>
        <w:rPr>
          <w:rFonts w:eastAsia="Times New Roman"/>
          <w:color w:val="000000"/>
          <w:sz w:val="26"/>
          <w:szCs w:val="26"/>
        </w:rPr>
        <w:t>ý doanh nghi</w:t>
      </w:r>
      <w:r>
        <w:rPr>
          <w:rFonts w:eastAsia="Times New Roman"/>
          <w:color w:val="000000"/>
          <w:sz w:val="26"/>
          <w:szCs w:val="26"/>
          <w:lang w:val="vi-VN"/>
        </w:rPr>
        <w:t>ệp</w:t>
      </w:r>
    </w:p>
    <w:p w:rsidR="00AA2378" w:rsidRDefault="00AA2378" w:rsidP="00AA2378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4. Chi phí tài chính</w:t>
      </w:r>
    </w:p>
    <w:p w:rsidR="00AA2378" w:rsidRDefault="00AA2378" w:rsidP="00AA2378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5. L</w:t>
      </w:r>
      <w:r>
        <w:rPr>
          <w:rFonts w:eastAsia="Times New Roman"/>
          <w:color w:val="000000"/>
          <w:sz w:val="26"/>
          <w:szCs w:val="26"/>
          <w:lang w:val="vi-VN"/>
        </w:rPr>
        <w:t>ợi nhuận dự kiến</w:t>
      </w:r>
    </w:p>
    <w:p w:rsidR="00AA2378" w:rsidRDefault="00AA2378" w:rsidP="00AA2378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6. Thu</w:t>
      </w:r>
      <w:r>
        <w:rPr>
          <w:rFonts w:eastAsia="Times New Roman"/>
          <w:color w:val="000000"/>
          <w:sz w:val="26"/>
          <w:szCs w:val="26"/>
          <w:lang w:val="vi-VN"/>
        </w:rPr>
        <w:t>ế ti</w:t>
      </w:r>
      <w:r>
        <w:rPr>
          <w:rFonts w:eastAsia="Times New Roman"/>
          <w:color w:val="000000"/>
          <w:sz w:val="26"/>
          <w:szCs w:val="26"/>
        </w:rPr>
        <w:t>êu th</w:t>
      </w:r>
      <w:r>
        <w:rPr>
          <w:rFonts w:eastAsia="Times New Roman"/>
          <w:color w:val="000000"/>
          <w:sz w:val="26"/>
          <w:szCs w:val="26"/>
          <w:lang w:val="vi-VN"/>
        </w:rPr>
        <w:t>ụ đặc biệt (nếu c</w:t>
      </w:r>
      <w:r>
        <w:rPr>
          <w:rFonts w:eastAsia="Times New Roman"/>
          <w:color w:val="000000"/>
          <w:sz w:val="26"/>
          <w:szCs w:val="26"/>
        </w:rPr>
        <w:t>ó)</w:t>
      </w:r>
    </w:p>
    <w:p w:rsidR="00AA2378" w:rsidRDefault="00AA2378" w:rsidP="00AA2378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7. Thu</w:t>
      </w:r>
      <w:r>
        <w:rPr>
          <w:rFonts w:eastAsia="Times New Roman"/>
          <w:color w:val="000000"/>
          <w:sz w:val="26"/>
          <w:szCs w:val="26"/>
          <w:lang w:val="vi-VN"/>
        </w:rPr>
        <w:t>ế gi</w:t>
      </w:r>
      <w:r>
        <w:rPr>
          <w:rFonts w:eastAsia="Times New Roman"/>
          <w:color w:val="000000"/>
          <w:sz w:val="26"/>
          <w:szCs w:val="26"/>
        </w:rPr>
        <w:t>á tr</w:t>
      </w:r>
      <w:r>
        <w:rPr>
          <w:rFonts w:eastAsia="Times New Roman"/>
          <w:color w:val="000000"/>
          <w:sz w:val="26"/>
          <w:szCs w:val="26"/>
          <w:lang w:val="vi-VN"/>
        </w:rPr>
        <w:t>ị gia tăng (nếu c</w:t>
      </w:r>
      <w:r>
        <w:rPr>
          <w:rFonts w:eastAsia="Times New Roman"/>
          <w:color w:val="000000"/>
          <w:sz w:val="26"/>
          <w:szCs w:val="26"/>
        </w:rPr>
        <w:t>ó)</w:t>
      </w:r>
    </w:p>
    <w:p w:rsidR="00AA2378" w:rsidRDefault="00AA2378" w:rsidP="00AA2378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8. Giá bán (đã có thu</w:t>
      </w:r>
      <w:r>
        <w:rPr>
          <w:rFonts w:eastAsia="Times New Roman"/>
          <w:color w:val="000000"/>
          <w:sz w:val="26"/>
          <w:szCs w:val="26"/>
          <w:lang w:val="vi-VN"/>
        </w:rPr>
        <w:t>ế)</w:t>
      </w:r>
    </w:p>
    <w:p w:rsidR="00956739" w:rsidRDefault="00956739"/>
    <w:sectPr w:rsidR="00956739" w:rsidSect="007E55DE">
      <w:pgSz w:w="11907" w:h="16840" w:code="9"/>
      <w:pgMar w:top="1134" w:right="851" w:bottom="567" w:left="1701" w:header="454" w:footer="45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A2378"/>
    <w:rsid w:val="005010B7"/>
    <w:rsid w:val="006779E0"/>
    <w:rsid w:val="00797695"/>
    <w:rsid w:val="007E55DE"/>
    <w:rsid w:val="00956739"/>
    <w:rsid w:val="00AA2378"/>
    <w:rsid w:val="00C376D5"/>
    <w:rsid w:val="00E5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2019-08-08T00:49:00Z</dcterms:created>
  <dcterms:modified xsi:type="dcterms:W3CDTF">2019-08-08T00:50:00Z</dcterms:modified>
</cp:coreProperties>
</file>